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59"/>
        <w:rPr>
          <w:spacing w:val="0"/>
          <w:shadow w:val="0"/>
          <w:color w:val="000000"/>
          <w:sz w:val="40"/>
          <w:szCs w:val="40"/>
          <w:shd w:val="clear"/>
          <w:rFonts w:ascii="나눔고딕 ExtraBold" w:eastAsia="나눔고딕 ExtraBold" w:hAnsi="나눔고딕 ExtraBold" w:cs="나눔고딕 ExtraBold"/>
        </w:rPr>
      </w:pPr>
      <w:r>
        <w:rPr>
          <w:spacing w:val="0"/>
          <w:shadow w:val="0"/>
          <w:color w:val="000000"/>
          <w:sz w:val="40"/>
          <w:szCs w:val="40"/>
          <w:shd w:val="clear"/>
          <w:rFonts w:ascii="나눔고딕 ExtraBold" w:eastAsia="나눔고딕 ExtraBold" w:hAnsi="나눔고딕 ExtraBold" w:cs="나눔고딕 ExtraBold"/>
        </w:rPr>
        <w:t xml:space="preserve">제8회 「이문옥 밝은보도상」 추천서</w:t>
      </w:r>
    </w:p>
    <w:tbl>
      <w:tblID w:val="0"/>
      <w:tblPr>
        <w:tblpPr w:vertAnchor="text" w:tblpX="330" w:tblpY="183"/>
        <w:tblOverlap w:val="never"/>
        <w:tblBorders>
          <w:top w:val="nil"/>
          <w:left w:val="nil"/>
          <w:bottom w:val="nil"/>
          <w:right w:val="nil"/>
          <w:insideH w:val="single" w:sz="2" w:space="0" w:color="000000"/>
        </w:tblBorders>
        <w:tblCellMar>
          <w:left w:w="100" w:type="dxa"/>
          <w:top w:w="100" w:type="dxa"/>
          <w:right w:w="100" w:type="dxa"/>
          <w:bottom w:w="100" w:type="dxa"/>
        </w:tblCellMar>
        <w:tblW w:w="0" w:type="auto"/>
        <w:tblLook w:val="000600" w:firstRow="0" w:lastRow="0" w:firstColumn="0" w:lastColumn="0" w:noHBand="1" w:noVBand="1"/>
      </w:tblPr>
      <w:tblGrid>
        <w:gridCol w:w="1751"/>
        <w:gridCol w:w="1687"/>
        <w:gridCol w:w="1032"/>
        <w:gridCol w:w="2056"/>
        <w:gridCol w:w="2984"/>
      </w:tblGrid>
      <w:tr>
        <w:trPr/>
        <w:tc>
          <w:tcPr>
            <w:tcW w:type="dxa" w:w="1751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피추천인</w:t>
            </w:r>
          </w:p>
          <w:p>
            <w:pPr>
              <w:pStyle w:val="PO1"/>
              <w:jc w:val="center"/>
              <w:spacing w:lineRule="auto" w:line="224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성명</w:t>
            </w:r>
          </w:p>
        </w:tc>
        <w:tc>
          <w:tcPr>
            <w:tcW w:type="dxa" w:w="1687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"/>
              <w:jc w:val="left"/>
              <w:spacing w:lineRule="auto" w:line="224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</w:p>
        </w:tc>
        <w:tc>
          <w:tcPr>
            <w:tcW w:type="dxa" w:w="1032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"/>
              <w:jc w:val="left"/>
              <w:spacing w:lineRule="auto" w:line="224" w:before="0" w:after="0"/>
              <w:pageBreakBefore w:val="0"/>
              <w:ind w:left="0" w:right="10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연락처</w:t>
            </w:r>
          </w:p>
        </w:tc>
        <w:tc>
          <w:tcPr>
            <w:tcW w:type="dxa" w:w="5040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휴대폰 :</w:t>
            </w:r>
          </w:p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0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이메일 : </w:t>
            </w:r>
          </w:p>
        </w:tc>
      </w:tr>
      <w:tr>
        <w:trPr/>
        <w:tc>
          <w:tcPr>
            <w:tcW w:type="dxa" w:w="1751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"/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소속/직위</w:t>
            </w:r>
          </w:p>
        </w:tc>
        <w:tc>
          <w:tcPr>
            <w:tcW w:type="dxa" w:w="2719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</w:p>
        </w:tc>
        <w:tc>
          <w:tcPr>
            <w:tcW w:type="dxa" w:w="2056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실명공개여부</w:t>
            </w:r>
          </w:p>
        </w:tc>
        <w:tc>
          <w:tcPr>
            <w:tcW w:type="dxa" w:w="2984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8"/>
                <w:szCs w:val="28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32"/>
                <w:szCs w:val="32"/>
                <w:shd w:val="clear"/>
                <w:rFonts w:ascii="나눔고딕" w:eastAsia="나눔고딕" w:hAnsi="나눔고딕" w:cs="나눔고딕"/>
              </w:rPr>
              <w:t>□</w:t>
            </w: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공개 </w:t>
            </w:r>
            <w:r>
              <w:rPr>
                <w:spacing w:val="0"/>
                <w:shadow w:val="0"/>
                <w:color w:val="000000"/>
                <w:sz w:val="32"/>
                <w:szCs w:val="32"/>
                <w:shd w:val="clear"/>
                <w:rFonts w:ascii="나눔고딕" w:eastAsia="나눔고딕" w:hAnsi="나눔고딕" w:cs="나눔고딕"/>
              </w:rPr>
              <w:t>□</w:t>
            </w: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>비공개</w:t>
            </w:r>
          </w:p>
        </w:tc>
      </w:tr>
      <w:tr>
        <w:trPr>
          <w:trHeight w:hRule="atleast" w:val="607"/>
        </w:trPr>
        <w:tc>
          <w:tcPr>
            <w:tcW w:type="dxa" w:w="9510"/>
            <w:tcMar>
              <w:top w:w="0" w:type="dxa"/>
              <w:bottom w:w="0" w:type="dxa"/>
            </w:tcMar>
            <w:vAlign w:val="center"/>
            <w:gridSpan w:val="5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left"/>
              <w:spacing w:lineRule="auto" w:line="224" w:before="0" w:after="0"/>
              <w:pageBreakBefore w:val="0"/>
              <w:ind w:left="0" w:right="10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공익제보 사건 및 공익제보자 보도내용 및 추천 이유 (10장 이내)</w:t>
            </w:r>
          </w:p>
        </w:tc>
      </w:tr>
      <w:tr>
        <w:trPr>
          <w:trHeight w:hRule="atleast" w:val="0"/>
        </w:trPr>
        <w:tc>
          <w:tcPr>
            <w:tcW w:type="dxa" w:w="9510"/>
            <w:tcMar>
              <w:top w:w="0" w:type="dxa"/>
              <w:bottom w:w="0" w:type="dxa"/>
            </w:tcMar>
            <w:vAlign w:val="center"/>
            <w:gridSpan w:val="5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0"/>
            </w:pPr>
          </w:p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0"/>
            </w:pPr>
          </w:p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0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○ 보도내용</w:t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○ 보도의 사회적 역할</w:t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○ 추천 이유</w:t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○ 기타(필요한 경우 기술)</w:t>
            </w: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315F97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0"/>
            </w:pPr>
            <w:r>
              <w:rPr>
                <w:spacing w:val="0"/>
                <w:shadow w:val="0"/>
                <w:color w:val="315F97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 </w:t>
            </w:r>
            <w:r>
              <w:rPr>
                <w:spacing w:val="0"/>
                <w:b w:val="1"/>
                <w:shadow w:val="0"/>
                <w:color w:val="315F97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* 참고자료 : 관련 기사</w:t>
            </w:r>
          </w:p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315F97"/>
                <w:sz w:val="20"/>
                <w:szCs w:val="20"/>
                <w:shd w:val="clear"/>
                <w:rFonts w:ascii="나눔고딕" w:eastAsia="나눔고딕" w:hAnsi="나눔고딕" w:cs="나눔고딕"/>
              </w:rPr>
              <w:wordWrap w:val="1"/>
              <w:widowControl w:val="0"/>
            </w:pPr>
          </w:p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shadow w:val="0"/>
                <w:color w:val="315F97"/>
                <w:sz w:val="20"/>
                <w:szCs w:val="20"/>
                <w:shd w:val="clear"/>
                <w:rFonts w:ascii="나눔고딕" w:eastAsia="나눔고딕" w:hAnsi="나눔고딕" w:cs="나눔고딕"/>
              </w:rPr>
              <w:wordWrap w:val="1"/>
              <w:widowControl w:val="0"/>
            </w:pPr>
          </w:p>
        </w:tc>
      </w:tr>
    </w:tbl>
    <w:p>
      <w:pPr>
        <w:spacing w:lineRule="auto" w:line="259"/>
        <w:rPr>
          <w:spacing w:val="0"/>
          <w:shadow w:val="0"/>
          <w:color w:val="000000"/>
          <w:sz w:val="28"/>
          <w:szCs w:val="28"/>
          <w:shd w:val="clear"/>
          <w:rFonts w:ascii="나눔고딕 ExtraBold" w:eastAsia="나눔고딕 ExtraBold" w:hAnsi="나눔고딕 ExtraBold" w:cs="나눔고딕 ExtraBold"/>
        </w:rPr>
      </w:pPr>
    </w:p>
    <w:p>
      <w:pPr>
        <w:pStyle w:val="PO1"/>
        <w:jc w:val="left"/>
        <w:spacing w:lineRule="auto" w:line="192" w:before="0" w:after="0"/>
        <w:pageBreakBefore w:val="0"/>
        <w:ind w:left="360" w:right="0" w:hanging="360"/>
        <w:rPr>
          <w:spacing w:val="0"/>
          <w:shadow w:val="0"/>
          <w:color w:val="000000"/>
          <w:sz w:val="28"/>
          <w:szCs w:val="28"/>
          <w:shd w:val="clear"/>
          <w:rFonts w:ascii="나눔고딕 ExtraBold" w:eastAsia="나눔고딕 ExtraBold" w:hAnsi="나눔고딕 ExtraBold" w:cs="나눔고딕 ExtraBold"/>
        </w:rPr>
        <w:wordWrap w:val="1"/>
        <w:widowControl w:val="1"/>
      </w:pPr>
      <w:r>
        <w:rPr>
          <w:spacing w:val="0"/>
          <w:shadow w:val="0"/>
          <w:color w:val="000000"/>
          <w:sz w:val="28"/>
          <w:szCs w:val="28"/>
          <w:shd w:val="clear"/>
          <w:rFonts w:ascii="나눔고딕 ExtraBold" w:eastAsia="나눔고딕 ExtraBold" w:hAnsi="나눔고딕 ExtraBold" w:cs="나눔고딕 ExtraBold"/>
        </w:rPr>
        <w:t xml:space="preserve"> &lt;추천인 정보&gt;</w:t>
      </w:r>
    </w:p>
    <w:tbl>
      <w:tblID w:val="0"/>
      <w:tblPr>
        <w:tblpPr w:vertAnchor="text" w:tblpX="300" w:tblpY="0"/>
        <w:tblOverlap w:val="never"/>
        <w:tblBorders>
          <w:top w:val="nil"/>
          <w:left w:val="nil"/>
          <w:bottom w:val="nil"/>
          <w:right w:val="nil"/>
          <w:insideH w:val="single" w:sz="2" w:space="0" w:color="000000"/>
        </w:tblBorders>
        <w:tblCellMar>
          <w:left w:w="100" w:type="dxa"/>
          <w:top w:w="100" w:type="dxa"/>
          <w:right w:w="100" w:type="dxa"/>
          <w:bottom w:w="100" w:type="dxa"/>
        </w:tblCellMar>
        <w:tblW w:w="0" w:type="auto"/>
        <w:tblLook w:val="000600" w:firstRow="0" w:lastRow="0" w:firstColumn="0" w:lastColumn="0" w:noHBand="1" w:noVBand="1"/>
      </w:tblPr>
      <w:tblGrid>
        <w:gridCol w:w="1281"/>
        <w:gridCol w:w="2112"/>
        <w:gridCol w:w="1227"/>
        <w:gridCol w:w="4929"/>
      </w:tblGrid>
      <w:tr>
        <w:trPr>
          <w:trHeight w:hRule="atleast" w:val="650"/>
        </w:trPr>
        <w:tc>
          <w:tcPr>
            <w:tcW w:type="dxa" w:w="1281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추천인</w:t>
            </w:r>
          </w:p>
        </w:tc>
        <w:tc>
          <w:tcPr>
            <w:tcW w:type="dxa" w:w="2112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 </w:t>
            </w:r>
          </w:p>
        </w:tc>
        <w:tc>
          <w:tcPr>
            <w:tcW w:type="dxa" w:w="1227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연락처</w:t>
            </w:r>
          </w:p>
        </w:tc>
        <w:tc>
          <w:tcPr>
            <w:tcW w:type="dxa" w:w="4929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left"/>
              <w:spacing w:lineRule="auto" w:line="292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Arial" w:eastAsia="Arial" w:hAnsi="Arial" w:cs="Arial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Arial" w:eastAsia="Arial" w:hAnsi="Arial" w:cs="Arial"/>
              </w:rPr>
              <w:t xml:space="preserve"> </w:t>
            </w:r>
          </w:p>
        </w:tc>
      </w:tr>
      <w:tr>
        <w:trPr>
          <w:trHeight w:hRule="atleast" w:val="636"/>
        </w:trPr>
        <w:tc>
          <w:tcPr>
            <w:tcW w:type="dxa" w:w="1281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소속/직위</w:t>
            </w:r>
          </w:p>
        </w:tc>
        <w:tc>
          <w:tcPr>
            <w:tcW w:type="dxa" w:w="2112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 </w:t>
            </w:r>
          </w:p>
        </w:tc>
        <w:tc>
          <w:tcPr>
            <w:tcW w:type="dxa" w:w="1227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주소</w:t>
            </w:r>
          </w:p>
        </w:tc>
        <w:tc>
          <w:tcPr>
            <w:tcW w:type="dxa" w:w="4929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left"/>
              <w:spacing w:lineRule="auto" w:line="292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Arial" w:eastAsia="Arial" w:hAnsi="Arial" w:cs="Arial"/>
              </w:rPr>
              <w:wordWrap w:val="1"/>
              <w:widowControl w:val="1"/>
            </w:pPr>
          </w:p>
        </w:tc>
      </w:tr>
    </w:tbl>
    <w:p>
      <w:pPr>
        <w:pStyle w:val="PO1"/>
        <w:jc w:val="left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wordWrap w:val="0"/>
        <w:widowControl w:val="1"/>
      </w:pPr>
      <w:r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t xml:space="preserve">  </w:t>
      </w:r>
      <w:r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br/>
      </w:r>
      <w:r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t xml:space="preserve">  위 사람을 내부제보실천운동이 주최하는 ｢제8회 이문옥 밝은보도상｣ 후보로 추천합니다.</w:t>
      </w:r>
      <w:r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br/>
      </w:r>
      <w:r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br/>
      </w:r>
      <w:r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t xml:space="preserve">            </w:t>
      </w:r>
      <w:r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t xml:space="preserve">       2025.  .   .</w:t>
      </w:r>
    </w:p>
    <w:p>
      <w:pPr>
        <w:pStyle w:val="PO1"/>
        <w:jc w:val="left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wordWrap w:val="0"/>
        <w:widowControl w:val="1"/>
      </w:pPr>
      <w:r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t xml:space="preserve"> </w:t>
      </w:r>
      <w:r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br/>
      </w:r>
      <w:r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t xml:space="preserve">                        추천인 :             (인)</w:t>
      </w:r>
    </w:p>
    <w:p>
      <w:pPr>
        <w:pStyle w:val="PO1"/>
        <w:jc w:val="left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wordWrap w:val="0"/>
        <w:widowControl w:val="1"/>
      </w:pPr>
      <w:r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br/>
      </w:r>
      <w:r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t xml:space="preserve">                                                                         </w:t>
      </w:r>
    </w:p>
    <w:p>
      <w:pPr>
        <w:pStyle w:val="PO1"/>
        <w:jc w:val="center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36"/>
          <w:szCs w:val="36"/>
          <w:shd w:val="clear"/>
          <w:rFonts w:ascii="나눔고딕 ExtraBold" w:eastAsia="나눔고딕 ExtraBold" w:hAnsi="나눔고딕 ExtraBold" w:cs="나눔고딕 ExtraBold"/>
        </w:rPr>
        <w:wordWrap w:val="1"/>
        <w:widowControl w:val="1"/>
      </w:pPr>
      <w:r>
        <w:rPr>
          <w:spacing w:val="0"/>
          <w:shadow w:val="0"/>
          <w:color w:val="000000"/>
          <w:sz w:val="36"/>
          <w:szCs w:val="36"/>
          <w:shd w:val="clear"/>
          <w:rFonts w:ascii="나눔고딕 ExtraBold" w:eastAsia="나눔고딕 ExtraBold" w:hAnsi="나눔고딕 ExtraBold" w:cs="나눔고딕 ExtraBold"/>
        </w:rPr>
        <w:t xml:space="preserve">내부제보실천운동 [이문옥 밝은보도상] 심사위원회 귀중</w:t>
      </w:r>
    </w:p>
    <w:p>
      <w:pPr>
        <w:pStyle w:val="PO1"/>
        <w:jc w:val="center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wordWrap w:val="1"/>
        <w:widowControl w:val="1"/>
      </w:pPr>
    </w:p>
    <w:tbl>
      <w:tblID w:val="0"/>
      <w:tblPr>
        <w:tblpPr w:vertAnchor="text" w:tblpX="0" w:tblpY="0"/>
        <w:tblOverlap w:val="never"/>
        <w:tblBorders>
          <w:top w:val="nil"/>
          <w:left w:val="nil"/>
          <w:bottom w:val="nil"/>
          <w:right w:val="nil"/>
          <w:insideH w:val="single" w:sz="2" w:space="0" w:color="000000"/>
        </w:tblBorders>
        <w:tblCellMar>
          <w:left w:w="100" w:type="dxa"/>
          <w:top w:w="100" w:type="dxa"/>
          <w:right w:w="100" w:type="dxa"/>
          <w:bottom w:w="100" w:type="dxa"/>
        </w:tblCellMar>
        <w:tblW w:w="0" w:type="auto"/>
        <w:tblLook w:val="000600" w:firstRow="0" w:lastRow="0" w:firstColumn="0" w:lastColumn="0" w:noHBand="1" w:noVBand="1"/>
      </w:tblPr>
      <w:tblGrid>
        <w:gridCol w:w="9846"/>
      </w:tblGrid>
      <w:tr>
        <w:trPr/>
        <w:tc>
          <w:tcPr>
            <w:tcW w:type="dxa" w:w="9846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56" w:before="0" w:after="0"/>
              <w:pageBreakBefore w:val="0"/>
              <w:ind w:left="720" w:right="0" w:hanging="360"/>
              <w:rPr>
                <w:spacing w:val="0"/>
                <w:b w:val="1"/>
                <w:shadow w:val="0"/>
                <w:color w:val="000000"/>
                <w:sz w:val="32"/>
                <w:szCs w:val="32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</w:p>
          <w:p>
            <w:pPr>
              <w:pStyle w:val="PO1"/>
              <w:jc w:val="center"/>
              <w:spacing w:lineRule="auto" w:line="256" w:before="0" w:after="0"/>
              <w:pageBreakBefore w:val="0"/>
              <w:ind w:left="720" w:right="0" w:hanging="360"/>
              <w:rPr>
                <w:spacing w:val="0"/>
                <w:b w:val="1"/>
                <w:shadow w:val="0"/>
                <w:color w:val="000000"/>
                <w:sz w:val="32"/>
                <w:szCs w:val="32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32"/>
                <w:szCs w:val="32"/>
                <w:shd w:val="clear"/>
                <w:rFonts w:ascii="나눔고딕 ExtraBold" w:eastAsia="나눔고딕 ExtraBold" w:hAnsi="나눔고딕 ExtraBold" w:cs="나눔고딕 ExtraBold"/>
              </w:rPr>
              <w:t xml:space="preserve">제8회 [이문옥 밝은보도상] 후보자 추천 안내공고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12"/>
                <w:szCs w:val="1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12"/>
                <w:szCs w:val="1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추천자격 : 누구나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추천대상 : 2025년 11월 24일 기준, 지난 1년간 우리사회의 부정부패를 막고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청렴한 사회를 만들기 위해 공공기관이나 기업, 단체 등 조직의 부정부패,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예산낭비,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비윤리적행위 등을 고발한 내부제보 및 내부제보자 관련 기사를 보도한 언론인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심사기준 : 공익제보 사건이 사회적 변화에 영향을 주었던 점,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          제보자 보호에서의 역할 등을 종합적으로 평가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</w:t>
            </w: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추천기간 : 2025년 11월 24일(월) ~ 12월 19일(금)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접수방법 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firstLine="71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본 추천서 양식을 통해 관련 참고자료와 함께 이메일(gobal2017@naver.com)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접수 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firstLine="71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* 첨부파일명 : 제8회_이문옥밝은보도상_추천(언론인명)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firstLine="71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* 참고자료 : 관련 보도 기사</w:t>
            </w: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u w:val="single" w:color="000000"/>
                <w:shd w:val="clear"/>
                <w:rFonts w:ascii="나눔고딕" w:eastAsia="나눔고딕" w:hAnsi="나눔고딕" w:cs="나눔고딕"/>
              </w:rPr>
              <w:t xml:space="preserve">(* 필수 첨부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>)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firstLine="71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선정방법 : 초빙 심사위원, 본 단체 상임대표 및 운영위원으로 구성되는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          심사위원회에서 선정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결과발표 : 2025년 12월 말 또는 2026년 1월 초 예정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315F97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315F97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            * [이문옥 밝은보도상] 상금 50만원 </w:t>
            </w:r>
            <w:r>
              <w:rPr>
                <w:spacing w:val="0"/>
                <w:shadow w:val="0"/>
                <w:color w:val="315F97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시상 일시/장소 : 2026년 1월 10일(토) 오후 4시 30분 / 문화공간온(1호선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>종각역)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   </w:t>
            </w: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u w:val="single" w:color="000000"/>
                <w:shd w:val="clear"/>
                <w:rFonts w:ascii="나눔고딕" w:eastAsia="나눔고딕" w:hAnsi="나눔고딕" w:cs="나눔고딕"/>
              </w:rPr>
              <w:t xml:space="preserve">* 추천 자료는 외부로 공개되지 않으며, 또한 반환되지 않습니다.</w:t>
            </w: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u w:val="single" w:color="000000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200" w:right="20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* 문의 : 내부제보실천운동 사무국장 박광제 (010-6702-6140)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200" w:right="20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200" w:right="20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</w:tc>
      </w:tr>
    </w:tbl>
    <w:p>
      <w:pPr>
        <w:pStyle w:val="PO1"/>
        <w:jc w:val="left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wordWrap w:val="1"/>
        <w:widowControl w:val="1"/>
      </w:pPr>
    </w:p>
    <w:p>
      <w:pPr>
        <w:pStyle w:val="PO1"/>
        <w:jc w:val="left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20"/>
          <w:szCs w:val="20"/>
          <w:shd w:val="clear"/>
          <w:rFonts w:ascii="나눔고딕" w:eastAsia="나눔고딕" w:hAnsi="나눔고딕" w:cs="나눔고딕"/>
        </w:rPr>
        <w:wordWrap w:val="1"/>
        <w:widowControl w:val="1"/>
      </w:pPr>
    </w:p>
    <w:p>
      <w:pPr>
        <w:spacing w:lineRule="auto" w:line="259"/>
        <w:rPr>
          <w:color w:val="auto"/>
          <w:sz w:val="22"/>
          <w:szCs w:val="22"/>
          <w:shd w:val="clear"/>
          <w:rFonts w:ascii="나눔고딕" w:eastAsia="나눔고딕" w:hAnsi="나눔고딕" w:cs="나눔고딕"/>
        </w:rPr>
      </w:pPr>
    </w:p>
    <w:sectPr>
      <w15:footnoteColumns w:val="1"/>
      <w:footnotePr>
        <w:numFmt w:val="lowerRoman"/>
        <w:numRestart/>
        <w:numStart w:val="1"/>
        <w:pos w:val="pageBottom"/>
      </w:footnotePr>
      <w:endnotePr>
        <w:numFmt w:val="decimal"/>
        <w:numRestart/>
        <w:numStart w:val="1"/>
        <w:pos w:val="docEnd"/>
      </w:endnotePr>
      <w:pgSz w:w="11906" w:h="16838"/>
      <w:pgMar w:top="0" w:left="1020" w:bottom="0" w:right="1020" w:header="0" w:footer="0" w:gutter="0"/>
      <w:pgNumType w:fmt="decimal"/>
      <w:pgBorders w:display="allPages" w:offsetFrom="text" w:zOrder="back">
        <w:top w:val="nil" w:sz="2" w:space="14" w:color="000000"/>
        <w:left w:val="nil" w:sz="2" w:space="14" w:color="000000"/>
        <w:bottom w:val="nil" w:sz="2" w:space="14" w:color="000000"/>
        <w:right w:val="nil" w:sz="2" w:space="14" w:color="000000"/>
      </w:pgBorders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/>
      <w:rFonts w:ascii="나눔고딕" w:eastAsia="나눔고딕" w:hAnsi="나눔고딕" w:cs="나눔고딕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  <w:style w:styleId="PO37" w:type="table">
    <w:name w:val="Table Grid"/>
    <w:basedOn w:val="PO3"/>
    <w:uiPriority w:val="-1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-1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shd w:val="clear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  <w:caps w:val="1"/>
      </w:rPr>
      <w:tcPr>
        <w:tcBorders>
          <w:left w:val="nil"/>
        </w:tcBorders>
      </w:tcPr>
    </w:tblStylePr>
    <w:tblStylePr w:type="lastRow">
      <w:rPr>
        <w:b w:val="1"/>
        <w:shd w:val="clear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43" w:type="table">
    <w:name w:val="Plain Table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-1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-1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-1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-1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-1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-1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-1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1" w:type="table">
    <w:name w:val="List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2" w:type="table">
    <w:name w:val="List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3" w:type="table">
    <w:name w:val="List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4" w:type="table">
    <w:name w:val="List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5" w:type="table">
    <w:name w:val="List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6" w:type="table">
    <w:name w:val="List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7" w:type="table">
    <w:name w:val="List Table 3"/>
    <w:basedOn w:val="PO3"/>
    <w:uiPriority w:val="-1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-1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-1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-1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-1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-1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-1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65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po_user</dc:creator>
  <cp:lastModifiedBy>po_user</cp:lastModifiedBy>
</cp:coreProperties>
</file>